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BRIDESMAID SERVICE AGREEMENT</w:t>
      </w:r>
    </w:p>
    <w:p/>
    <w:p>
      <w:r>
        <w:rPr>
          <w:b w:val="0"/>
          <w:sz w:val="20"/>
        </w:rPr>
        <w:t>This Bridesmaid Service Agreement ("Agreement") is entered into by and between the Bride and the Bridesmaid identified below for the purpose of outlining the responsibilities, expectations, and terms of the Bridesmaid's participation in the wedding event.</w:t>
      </w:r>
    </w:p>
    <w:p/>
    <w:p/>
    <w:p>
      <w:r>
        <w:rPr>
          <w:b/>
          <w:sz w:val="22"/>
        </w:rPr>
        <w:t>Bride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Bridesmaid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Scope of Bridesmaid Services:</w:t>
      </w:r>
    </w:p>
    <w:p>
      <w:r>
        <w:rPr>
          <w:b w:val="0"/>
          <w:sz w:val="20"/>
        </w:rPr>
        <w:t>The Bridesmaid agrees to provide the following services in support of the Bride and the wedding event:</w:t>
      </w:r>
    </w:p>
    <w:p>
      <w:r>
        <w:rPr>
          <w:b w:val="0"/>
          <w:sz w:val="20"/>
        </w:rPr>
        <w:t>1. Attend all pre-wedding events including but not limited to bridal showers, rehearsal dinner, and dress fittings.</w:t>
      </w:r>
    </w:p>
    <w:p>
      <w:r>
        <w:rPr>
          <w:b w:val="0"/>
          <w:sz w:val="20"/>
        </w:rPr>
        <w:t>2. Assist the Bride with planning, coordination, and execution of wedding-related activities as reasonably requested.</w:t>
      </w:r>
    </w:p>
    <w:p>
      <w:r>
        <w:rPr>
          <w:b w:val="0"/>
          <w:sz w:val="20"/>
        </w:rPr>
        <w:t>3. Provide emotional support and companionship to the Bride throughout the wedding planning process and on the wedding day.</w:t>
      </w:r>
    </w:p>
    <w:p>
      <w:r>
        <w:rPr>
          <w:b w:val="0"/>
          <w:sz w:val="20"/>
        </w:rPr>
        <w:t>4. Attend the wedding ceremony and reception, fulfilling duties customary to a Bridesmaid.</w:t>
      </w:r>
    </w:p>
    <w:p>
      <w:r>
        <w:rPr>
          <w:b w:val="0"/>
          <w:sz w:val="20"/>
        </w:rPr>
        <w:t>5. Maintain punctuality and professional conduct throughout all events and related activities.</w:t>
      </w:r>
    </w:p>
    <w:p/>
    <w:p>
      <w:r>
        <w:rPr>
          <w:b/>
          <w:sz w:val="22"/>
        </w:rPr>
        <w:t>Compensation and Expenses:</w:t>
      </w:r>
    </w:p>
    <w:p>
      <w:r>
        <w:rPr>
          <w:b w:val="0"/>
          <w:sz w:val="20"/>
        </w:rPr>
        <w:t>This Agreement does not include monetary compensation for the Bridesmaid services, unless otherwise agreed in writing.</w:t>
      </w:r>
    </w:p>
    <w:p>
      <w:r>
        <w:rPr>
          <w:b w:val="0"/>
          <w:sz w:val="20"/>
        </w:rPr>
        <w:t>The Bridesmaid acknowledges and agrees to bear all personal expenses incurred related to participation including, but not limited to, clothing, travel, accommodation, and gifts.</w:t>
      </w:r>
    </w:p>
    <w:p>
      <w:r>
        <w:rPr>
          <w:b w:val="0"/>
          <w:sz w:val="20"/>
        </w:rPr>
        <w:t>Any shared expenses will be communicated and agreed upon in advance by both parties.</w:t>
      </w:r>
    </w:p>
    <w:p/>
    <w:p>
      <w:r>
        <w:rPr>
          <w:b/>
          <w:sz w:val="22"/>
        </w:rPr>
        <w:t>Term and Termination:</w:t>
      </w:r>
    </w:p>
    <w:p>
      <w:r>
        <w:rPr>
          <w:b w:val="0"/>
          <w:sz w:val="20"/>
        </w:rPr>
        <w:t>This Agreement shall become effective upon execution by both parties and shall terminate upon completion of the wedding events.</w:t>
      </w:r>
    </w:p>
    <w:p>
      <w:r>
        <w:rPr>
          <w:b w:val="0"/>
          <w:sz w:val="20"/>
        </w:rPr>
        <w:t>Either party may terminate this Agreement upon written notice if the other party materially breaches any term of this Agreement and fails to cure such breach within a reasonable period.</w:t>
      </w:r>
    </w:p>
    <w:p/>
    <w:p>
      <w:r>
        <w:rPr>
          <w:b/>
          <w:sz w:val="22"/>
        </w:rPr>
        <w:t>Confidentiality:</w:t>
      </w:r>
    </w:p>
    <w:p>
      <w:r>
        <w:rPr>
          <w:b w:val="0"/>
          <w:sz w:val="20"/>
        </w:rPr>
        <w:t>The Bridesmaid agrees to maintain confidentiality regarding all private, sensitive, and personal information disclosed by the Bride in connection with the wedding and related events.</w:t>
      </w:r>
    </w:p>
    <w:p>
      <w:r>
        <w:rPr>
          <w:b w:val="0"/>
          <w:sz w:val="20"/>
        </w:rPr>
        <w:t>This obligation shall survive the termination of this Agreement.</w:t>
      </w:r>
    </w:p>
    <w:p/>
    <w:p>
      <w:r>
        <w:rPr>
          <w:b/>
          <w:sz w:val="22"/>
        </w:rPr>
        <w:t>Conduct and Responsibilities:</w:t>
      </w:r>
    </w:p>
    <w:p>
      <w:r>
        <w:rPr>
          <w:b w:val="0"/>
          <w:sz w:val="20"/>
        </w:rPr>
        <w:t>The Bridesmaid agrees to behave in a manner that reflects respect towards the Bride, other wedding participants, and guests.</w:t>
      </w:r>
    </w:p>
    <w:p>
      <w:r>
        <w:rPr>
          <w:b w:val="0"/>
          <w:sz w:val="20"/>
        </w:rPr>
        <w:t>Any conduct that detracts from the dignity or enjoyment of the wedding events may be grounds for termination of this Agreement.</w:t>
      </w:r>
    </w:p>
    <w:p/>
    <w:p>
      <w:r>
        <w:rPr>
          <w:b/>
          <w:sz w:val="22"/>
        </w:rPr>
        <w:t>Liability and Indemnification:</w:t>
      </w:r>
    </w:p>
    <w:p>
      <w:r>
        <w:rPr>
          <w:b w:val="0"/>
          <w:sz w:val="20"/>
        </w:rPr>
        <w:t>The Bridesmaid agrees to perform her duties responsibly and acknowledges that participation is voluntary.</w:t>
      </w:r>
    </w:p>
    <w:p>
      <w:r>
        <w:rPr>
          <w:b w:val="0"/>
          <w:sz w:val="20"/>
        </w:rPr>
        <w:t>The Bride shall not be liable for any injury, loss, or damage to the Bridesmaid arising from participation in the wedding events, except to the extent caused by the Bride’s gross negligence or willful misconduct.</w:t>
      </w:r>
    </w:p>
    <w:p>
      <w:r>
        <w:rPr>
          <w:b w:val="0"/>
          <w:sz w:val="20"/>
        </w:rPr>
        <w:t>The Bridesmaid agrees to indemnify and hold harmless the Bride from any claims, damages, or expenses arising out of the Bridesmaid's actions or omissions.</w:t>
      </w:r>
    </w:p>
    <w:p/>
    <w:p>
      <w:r>
        <w:rPr>
          <w:b/>
          <w:sz w:val="22"/>
        </w:rPr>
        <w:t>Governing Law and Dispute Resolution:</w:t>
      </w:r>
    </w:p>
    <w:p>
      <w:r>
        <w:rPr>
          <w:b w:val="0"/>
          <w:sz w:val="20"/>
        </w:rPr>
        <w:t>This Agreement shall be governed by and construed in accordance with the laws of the United States and the State where the wedding will take place.</w:t>
      </w:r>
    </w:p>
    <w:p>
      <w:r>
        <w:rPr>
          <w:b w:val="0"/>
          <w:sz w:val="20"/>
        </w:rPr>
        <w:t>Any dispute arising out of or related to this Agreement shall be resolved through good faith negotiation between the parties.</w:t>
      </w:r>
    </w:p>
    <w:p>
      <w:r>
        <w:rPr>
          <w:b w:val="0"/>
          <w:sz w:val="20"/>
        </w:rPr>
        <w:t>If resolution cannot be reached, the parties agree to submit to binding arbitration in accordance with the rules of the American Arbitration Association.</w:t>
      </w:r>
    </w:p>
    <w:p/>
    <w:p>
      <w:r>
        <w:rPr>
          <w:b/>
          <w:sz w:val="22"/>
        </w:rPr>
        <w:t>Entire Agreement and Amendments:</w:t>
      </w:r>
    </w:p>
    <w:p>
      <w:r>
        <w:rPr>
          <w:b w:val="0"/>
          <w:sz w:val="20"/>
        </w:rPr>
        <w:t>This Agreement constitutes the entire understanding between the parties regarding the subject matter herein and supersedes all prior agreements or understandings.</w:t>
      </w:r>
    </w:p>
    <w:p>
      <w:r>
        <w:rPr>
          <w:b w:val="0"/>
          <w:sz w:val="20"/>
        </w:rPr>
        <w:t>Any modifications or amendments to this Agreement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BRIDE</w:t>
            </w:r>
          </w:p>
        </w:tc>
        <w:tc>
          <w:tcPr>
            <w:tcW w:type="dxa" w:w="4986"/>
            <w:tcBorders>
              <w:top w:val="nil"/>
              <w:left w:val="nil"/>
              <w:bottom w:val="nil"/>
              <w:right w:val="nil"/>
              <w:insideH w:val="nil"/>
              <w:insideV w:val="nil"/>
            </w:tcBorders>
          </w:tcPr>
          <w:p>
            <w:pPr>
              <w:jc w:val="center"/>
            </w:pPr>
            <w:r>
              <w:t>BRIDESMAID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https://formtemplate-us.com/bridesmaid-form/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bridesmaid-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