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CONTRIBUTION AGREEMENT FORM</w:t>
      </w:r>
    </w:p>
    <w:p/>
    <w:p/>
    <w:p>
      <w:r>
        <w:rPr>
          <w:b/>
          <w:sz w:val="20"/>
        </w:rPr>
        <w:t>Contributor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City: ______________________________ State: __________ Zip Code: 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Contribution Details:</w:t>
      </w:r>
    </w:p>
    <w:p>
      <w:r>
        <w:rPr>
          <w:b w:val="0"/>
          <w:sz w:val="20"/>
        </w:rPr>
        <w:t>Type of Contribution (e.g. Cash, Property, Services, Intellectual Property): ________________________________________________________</w:t>
      </w:r>
    </w:p>
    <w:p>
      <w:r>
        <w:rPr>
          <w:b w:val="0"/>
          <w:sz w:val="20"/>
        </w:rPr>
        <w:t>Description of Contribution: ____________________________________________________________________________________________</w:t>
      </w:r>
    </w:p>
    <w:p>
      <w:r>
        <w:rPr>
          <w:b w:val="0"/>
          <w:sz w:val="20"/>
        </w:rPr>
        <w:t>Estimated Value of Contribution (USD): ______________________________________</w:t>
      </w:r>
    </w:p>
    <w:p>
      <w:r>
        <w:rPr>
          <w:b w:val="0"/>
          <w:sz w:val="20"/>
        </w:rPr>
        <w:t>Date Contribution Delivered: ________________________________________________</w:t>
      </w:r>
    </w:p>
    <w:p>
      <w:r>
        <w:rPr>
          <w:b w:val="0"/>
          <w:sz w:val="20"/>
        </w:rPr>
        <w:t>If property or services, please provide details/documentation as attachment.</w:t>
      </w:r>
    </w:p>
    <w:p/>
    <w:p>
      <w:r>
        <w:rPr>
          <w:b/>
          <w:sz w:val="20"/>
        </w:rPr>
        <w:t>Purpose and Use of Contribution:</w:t>
      </w:r>
    </w:p>
    <w:p>
      <w:r>
        <w:rPr>
          <w:b w:val="0"/>
          <w:sz w:val="20"/>
        </w:rPr>
        <w:t>The Contributor hereby agrees to contribute the above-described assets or services to the Organization for the purposes of supporting its lawful activities and objectives as set forth in its governing documents. The Contributor acknowledges that the contribution is intended to be irrevocable and shall become the sole property of the Organization.</w:t>
      </w:r>
    </w:p>
    <w:p/>
    <w:p>
      <w:r>
        <w:rPr>
          <w:b/>
          <w:sz w:val="20"/>
        </w:rPr>
        <w:t>Representations and Warranties by Contributor:</w:t>
      </w:r>
    </w:p>
    <w:p>
      <w:r>
        <w:rPr>
          <w:b w:val="0"/>
          <w:sz w:val="20"/>
        </w:rPr>
        <w:t>1. The Contributor represents and warrants that they have full right, title, and interest in the contributed assets or the authority to provide the described services, free and clear of any liens, encumbrances, or claims.</w:t>
      </w:r>
    </w:p>
    <w:p>
      <w:r>
        <w:rPr>
          <w:b w:val="0"/>
          <w:sz w:val="20"/>
        </w:rPr>
        <w:t>2. The contribution is made voluntarily and without any expectation of compensation or return, except as may be expressly agreed in writing.</w:t>
      </w:r>
    </w:p>
    <w:p>
      <w:r>
        <w:rPr>
          <w:b w:val="0"/>
          <w:sz w:val="20"/>
        </w:rPr>
        <w:t>3. If the contribution consists of property, the Contributor warrants that the property is not subject to any restrictions that would prohibit or limit its use by the Organization.</w:t>
      </w:r>
    </w:p>
    <w:p>
      <w:r>
        <w:rPr>
          <w:b w:val="0"/>
          <w:sz w:val="20"/>
        </w:rPr>
        <w:t>4. The Contributor agrees to indemnify and hold harmless the Organization from any claims, losses, damages, or liabilities arising from the Contributor’s breach of these representations and warranties.</w:t>
      </w:r>
    </w:p>
    <w:p/>
    <w:p>
      <w:r>
        <w:rPr>
          <w:b/>
          <w:sz w:val="20"/>
        </w:rPr>
        <w:t>Acceptance by Organization:</w:t>
      </w:r>
    </w:p>
    <w:p>
      <w:r>
        <w:rPr>
          <w:b w:val="0"/>
          <w:sz w:val="20"/>
        </w:rPr>
        <w:t>The Organization hereby accepts the contribution described herein, subject to the terms and conditions of this Agreement. The Organization agrees to use the contribution in a manner consistent with its exempt purposes and applicable laws.</w:t>
      </w:r>
    </w:p>
    <w:p/>
    <w:p>
      <w:r>
        <w:rPr>
          <w:b/>
          <w:sz w:val="20"/>
        </w:rPr>
        <w:t>Use and Restrictions:</w:t>
      </w:r>
    </w:p>
    <w:p>
      <w:r>
        <w:rPr>
          <w:b w:val="0"/>
          <w:sz w:val="20"/>
        </w:rPr>
        <w:t>Unless otherwise specified in a written agreement attached hereto, the contribution shall be used at the sole discretion of the Organization’s Board of Directors. Any restrictions or conditions on the use of the contribution must be clearly stated below:</w:t>
      </w:r>
    </w:p>
    <w:p>
      <w:r>
        <w:rPr>
          <w:b w:val="0"/>
          <w:sz w:val="20"/>
        </w:rPr>
        <w:t>________________________________________________________________________________________________________</w:t>
      </w:r>
    </w:p>
    <w:p>
      <w:r>
        <w:rPr>
          <w:b w:val="0"/>
          <w:sz w:val="20"/>
        </w:rPr>
        <w:t>________________________________________________________________________________________________________</w:t>
      </w:r>
    </w:p>
    <w:p/>
    <w:p>
      <w:r>
        <w:rPr>
          <w:b/>
          <w:sz w:val="20"/>
        </w:rPr>
        <w:t>Tax Acknowledgment:</w:t>
      </w:r>
    </w:p>
    <w:p>
      <w:r>
        <w:rPr>
          <w:b w:val="0"/>
          <w:sz w:val="20"/>
        </w:rPr>
        <w:t>The Organization acknowledges receipt of this contribution. The Contributor understands that the Organization is a nonprofit entity qualified under Section 501(c)(3) of the Internal Revenue Code. No goods or services were provided in exchange for this contribution, unless separately stated in writing.</w:t>
      </w:r>
    </w:p>
    <w:p>
      <w:r>
        <w:rPr>
          <w:b w:val="0"/>
          <w:sz w:val="20"/>
        </w:rPr>
        <w:t>The Contributor is responsible for determining the tax deductibility of this contribution and is encouraged to consult with a tax professional.</w:t>
      </w:r>
    </w:p>
    <w:p/>
    <w:p>
      <w:r>
        <w:rPr>
          <w:b/>
          <w:sz w:val="20"/>
        </w:rPr>
        <w:t>Confidentiality:</w:t>
      </w:r>
    </w:p>
    <w:p>
      <w:r>
        <w:rPr>
          <w:b w:val="0"/>
          <w:sz w:val="20"/>
        </w:rPr>
        <w:t>Both parties agree to keep the terms of this Agreement confidential, except to the extent disclosure is required by law or agreed upon in writing.</w:t>
      </w:r>
    </w:p>
    <w:p/>
    <w:p>
      <w:r>
        <w:rPr>
          <w:b/>
          <w:sz w:val="20"/>
        </w:rPr>
        <w:t>Governing Law and Jurisdiction:</w:t>
      </w:r>
    </w:p>
    <w:p>
      <w:r>
        <w:rPr>
          <w:b w:val="0"/>
          <w:sz w:val="20"/>
        </w:rPr>
        <w:t>This Agreement shall be governed by and construed in accordance with the laws of the United States of America and the State in which the Organization is incorporated. Any disputes arising out of or related to this Agreement shall be subject to the exclusive jurisdiction of the courts located within that State.</w:t>
      </w:r>
    </w:p>
    <w:p/>
    <w:p>
      <w:r>
        <w:rPr>
          <w:b/>
          <w:sz w:val="20"/>
        </w:rPr>
        <w:t>Entire Agreement:</w:t>
      </w:r>
    </w:p>
    <w:p>
      <w:r>
        <w:rPr>
          <w:b w:val="0"/>
          <w:sz w:val="20"/>
        </w:rPr>
        <w:t>This Agreement constitutes the entire understanding between the parties with respect to the contribution and supersedes all prior discussions, agreements, or understandings of any kind. No amendment or modification shall be valid unless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CONTRIBUTOR</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&amp; 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https://formtemplate-us.com/contribution-form/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ntribu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