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CUSTOM ORDER FORM</w:t>
      </w:r>
    </w:p>
    <w:p/>
    <w:p/>
    <w:p>
      <w:r>
        <w:rPr>
          <w:b/>
          <w:sz w:val="20"/>
        </w:rPr>
        <w:t>Customer Information:</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Billing Address: ______________________________________________________</w:t>
      </w:r>
    </w:p>
    <w:p>
      <w:r>
        <w:rPr>
          <w:b w:val="0"/>
          <w:sz w:val="20"/>
        </w:rPr>
        <w:t>Shipping Address (if different): 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Order Details:</w:t>
      </w:r>
    </w:p>
    <w:p>
      <w:r>
        <w:rPr>
          <w:b w:val="0"/>
          <w:sz w:val="20"/>
        </w:rPr>
        <w:t>Product/Service Description:</w:t>
      </w:r>
    </w:p>
    <w:p>
      <w:r>
        <w:t>______________________________________________________________________</w:t>
      </w:r>
    </w:p>
    <w:p>
      <w:r>
        <w:t>______________________________________________________________________</w:t>
      </w:r>
    </w:p>
    <w:p>
      <w:r>
        <w:t>______________________________________________________________________</w:t>
      </w:r>
    </w:p>
    <w:p/>
    <w:p>
      <w:r>
        <w:rPr>
          <w:b w:val="0"/>
          <w:sz w:val="20"/>
        </w:rPr>
        <w:t>Quantity: ________________</w:t>
      </w:r>
    </w:p>
    <w:p>
      <w:r>
        <w:rPr>
          <w:b w:val="0"/>
          <w:sz w:val="20"/>
        </w:rPr>
        <w:t>Unit Price: ______________ USD</w:t>
      </w:r>
    </w:p>
    <w:p>
      <w:r>
        <w:rPr>
          <w:b w:val="0"/>
          <w:sz w:val="20"/>
        </w:rPr>
        <w:t>Total Price: ______________ USD</w:t>
      </w:r>
    </w:p>
    <w:p/>
    <w:p>
      <w:r>
        <w:rPr>
          <w:b/>
          <w:sz w:val="20"/>
        </w:rPr>
        <w:t>Customization Specifications:</w:t>
      </w:r>
    </w:p>
    <w:p>
      <w:r>
        <w:t>______________________________________________________________________</w:t>
      </w:r>
    </w:p>
    <w:p>
      <w:r>
        <w:t>______________________________________________________________________</w:t>
      </w:r>
    </w:p>
    <w:p>
      <w:r>
        <w:t>______________________________________________________________________</w:t>
      </w:r>
    </w:p>
    <w:p/>
    <w:p>
      <w:r>
        <w:rPr>
          <w:b w:val="0"/>
          <w:sz w:val="20"/>
        </w:rPr>
        <w:t>Requested Delivery Method:</w:t>
      </w:r>
    </w:p>
    <w:p>
      <w:r>
        <w:rPr>
          <w:b w:val="0"/>
          <w:sz w:val="20"/>
        </w:rPr>
        <w:t>______________________________________________________________________</w:t>
      </w:r>
    </w:p>
    <w:p/>
    <w:p>
      <w:r>
        <w:rPr>
          <w:b w:val="0"/>
          <w:sz w:val="20"/>
        </w:rPr>
        <w:t>Requested Delivery Address (if different from above):</w:t>
      </w:r>
    </w:p>
    <w:p>
      <w:r>
        <w:rPr>
          <w:b w:val="0"/>
          <w:sz w:val="20"/>
        </w:rPr>
        <w:t>______________________________________________________________________</w:t>
      </w:r>
    </w:p>
    <w:p/>
    <w:p>
      <w:r>
        <w:rPr>
          <w:b/>
          <w:sz w:val="20"/>
        </w:rPr>
        <w:t>Payment Information:</w:t>
      </w:r>
    </w:p>
    <w:p>
      <w:r>
        <w:rPr>
          <w:b w:val="0"/>
          <w:sz w:val="20"/>
        </w:rPr>
        <w:t>Payment Method (e.g., credit card, check, wire transfer): ______________</w:t>
      </w:r>
    </w:p>
    <w:p>
      <w:r>
        <w:rPr>
          <w:b w:val="0"/>
          <w:sz w:val="20"/>
        </w:rPr>
        <w:t>Deposit Amount (if applicable): ______________ USD</w:t>
      </w:r>
    </w:p>
    <w:p>
      <w:r>
        <w:rPr>
          <w:b w:val="0"/>
          <w:sz w:val="20"/>
        </w:rPr>
        <w:t>Balance Due: ______________ USD</w:t>
      </w:r>
    </w:p>
    <w:p/>
    <w:p>
      <w:r>
        <w:rPr>
          <w:b/>
          <w:sz w:val="20"/>
        </w:rPr>
        <w:t>Terms and Conditions:</w:t>
      </w:r>
    </w:p>
    <w:p>
      <w:r>
        <w:rPr>
          <w:b w:val="0"/>
          <w:sz w:val="20"/>
        </w:rPr>
        <w:t>1. Acceptance of Order: This Custom Order Form constitutes a binding agreement upon acceptance by the Seller. All orders are subject to acceptance by the Seller and availability of materials.</w:t>
      </w:r>
    </w:p>
    <w:p/>
    <w:p>
      <w:r>
        <w:rPr>
          <w:b w:val="0"/>
          <w:sz w:val="20"/>
        </w:rPr>
        <w:t>2. Payment Terms: Unless otherwise agreed in writing, payment is due as specified above. Failure to pay within the agreed time may result in cancellation of the order and forfeiture of deposits.</w:t>
      </w:r>
    </w:p>
    <w:p/>
    <w:p>
      <w:r>
        <w:rPr>
          <w:b w:val="0"/>
          <w:sz w:val="20"/>
        </w:rPr>
        <w:t>3. Customization and Approval: Customer is responsible for providing accurate customization specifications. Any changes after order acceptance may incur additional charges and delays.</w:t>
      </w:r>
    </w:p>
    <w:p/>
    <w:p>
      <w:r>
        <w:rPr>
          <w:b w:val="0"/>
          <w:sz w:val="20"/>
        </w:rPr>
        <w:t>4. Delivery and Risk of Loss: Delivery dates are estimates and not guaranteed. Risk of loss passes to the Customer upon shipment or delivery as agreed.</w:t>
      </w:r>
    </w:p>
    <w:p/>
    <w:p>
      <w:r>
        <w:rPr>
          <w:b w:val="0"/>
          <w:sz w:val="20"/>
        </w:rPr>
        <w:t>5. Warranties and Liability: Seller warrants that the products will conform to agreed specifications and be free from defects in materials and workmanship under normal use for a period of 90 days from delivery unless otherwise stated in writing. EXCEPT AS EXPRESSLY PROVIDED HEREIN, SELLER DISCLAIMS ALL OTHER WARRANTIES, EXPRESS OR IMPLIED, INCLUDING MERCHANTABILITY AND FITNESS FOR A PARTICULAR PURPOSE. Seller’s liability shall be limited to repair or replacement of defective products or refund of purchase price at Seller’s option.</w:t>
      </w:r>
    </w:p>
    <w:p/>
    <w:p>
      <w:r>
        <w:rPr>
          <w:b w:val="0"/>
          <w:sz w:val="20"/>
        </w:rPr>
        <w:t>6. Cancellation and Returns: Custom orders are non-cancellable and non-returnable except for defects covered by warranty. Customer must notify Seller promptly of any issues.</w:t>
      </w:r>
    </w:p>
    <w:p/>
    <w:p>
      <w:r>
        <w:rPr>
          <w:b w:val="0"/>
          <w:sz w:val="20"/>
        </w:rPr>
        <w:t>7. Governing Law and Jurisdiction: This Agreement shall be governed by and construed in accordance with the laws of the United States and the State of the Seller’s principal place of business. Any disputes arising hereunder shall be subject to the exclusive jurisdiction of the courts located therein.</w:t>
      </w:r>
    </w:p>
    <w:p/>
    <w:p>
      <w:r>
        <w:rPr>
          <w:b w:val="0"/>
          <w:sz w:val="20"/>
        </w:rPr>
        <w:t>8. Entire Agreement: This Custom Order Form, together with any referenced documents, constitutes the entire agreement between the parties and supersedes all prior understandings.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and Title: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https://formtemplate-us.com/custom-order-form/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ustom-ord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