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WAIVER AND RELEASE OF LIABILITY AGREEMENT</w:t>
      </w:r>
    </w:p>
    <w:p/>
    <w:p/>
    <w:p>
      <w:r>
        <w:rPr>
          <w:b w:val="0"/>
          <w:sz w:val="20"/>
        </w:rPr>
        <w:t>This Employee Waiver and Release of Liability Agreement ("Agreement") is entered into by and between the employee and the employer listed below. By signing this Agreement, the Employee acknowledges and agrees to the terms and conditions set forth herein.</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Position/Title: ________________________________________________________</w:t>
      </w:r>
    </w:p>
    <w:p>
      <w:r>
        <w:rPr>
          <w:b w:val="0"/>
          <w:sz w:val="20"/>
        </w:rPr>
        <w:t>Department: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Employer Information:</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pPr>
        <w:jc w:val="center"/>
      </w:pPr>
      <w:r>
        <w:rPr>
          <w:b/>
          <w:sz w:val="20"/>
        </w:rPr>
        <w:t>RECITALS</w:t>
      </w:r>
    </w:p>
    <w:p>
      <w:r>
        <w:rPr>
          <w:b w:val="0"/>
          <w:sz w:val="20"/>
        </w:rPr>
        <w:t>WHEREAS, the Employee desires to participate in certain activities, tasks, or employment-related functions which may involve inherent risks, including but not limited to physical injury, property damage, or other harm;</w:t>
      </w:r>
    </w:p>
    <w:p>
      <w:r>
        <w:rPr>
          <w:b w:val="0"/>
          <w:sz w:val="20"/>
        </w:rPr>
        <w:t>WHEREAS, the Employer seeks to provide a safe work environment and to inform the Employee of the risks and responsibilities involved in such participation;</w:t>
      </w:r>
    </w:p>
    <w:p>
      <w:r>
        <w:rPr>
          <w:b w:val="0"/>
          <w:sz w:val="20"/>
        </w:rPr>
        <w:t>NOW, THEREFORE, in consideration of the mutual promises and covenants contained in this Agreement, the parties agree as follows:</w:t>
      </w:r>
    </w:p>
    <w:p/>
    <w:p>
      <w:r>
        <w:rPr>
          <w:b/>
          <w:sz w:val="20"/>
        </w:rPr>
        <w:t>1. Waiver and Release of Liability</w:t>
      </w:r>
    </w:p>
    <w:p>
      <w:r>
        <w:rPr>
          <w:b w:val="0"/>
          <w:sz w:val="20"/>
        </w:rPr>
        <w:t>The Employee hereby expressly waives, releases, and discharges the Employer, its affiliates, officers, directors, employees, agents, successors, and assigns (collectively, "Released Parties") from any and all liability, claims, demands, causes of action, or damages of any kind arising out of or related to any injury, loss, or damage sustained by the Employee while performing job-related duties or participating in Employer-sponsored activities, whether caused by the negligence of the Released Parties or otherwise, to the fullest extent permitted by law.</w:t>
      </w:r>
    </w:p>
    <w:p/>
    <w:p>
      <w:r>
        <w:rPr>
          <w:b/>
          <w:sz w:val="20"/>
        </w:rPr>
        <w:t>2. Assumption of Risk</w:t>
      </w:r>
    </w:p>
    <w:p>
      <w:r>
        <w:rPr>
          <w:b w:val="0"/>
          <w:sz w:val="20"/>
        </w:rPr>
        <w:t>The Employee acknowledges and understands that certain risks are inherent in the performance of their job duties or participation in Employer-related activities. The Employee voluntarily assumes all such risks, whether known or unknown, foreseeable or unforeseeable, including but not limited to risks of physical injury, illness, or death.</w:t>
      </w:r>
    </w:p>
    <w:p/>
    <w:p>
      <w:r>
        <w:rPr>
          <w:b/>
          <w:sz w:val="20"/>
        </w:rPr>
        <w:t>3. Indemnification</w:t>
      </w:r>
    </w:p>
    <w:p>
      <w:r>
        <w:rPr>
          <w:b w:val="0"/>
          <w:sz w:val="20"/>
        </w:rPr>
        <w:t>The Employee agrees to indemnify, defend, and hold harmless the Released Parties from and against any and all claims, liabilities, damages, losses, and expenses (including reasonable attorneys’ fees) arising out of or resulting from the Employee’s negligence, willful misconduct, or breach of this Agreement.</w:t>
      </w:r>
    </w:p>
    <w:p/>
    <w:p>
      <w:r>
        <w:rPr>
          <w:b/>
          <w:sz w:val="20"/>
        </w:rPr>
        <w:t>4. Compliance with Employer Policies</w:t>
      </w:r>
    </w:p>
    <w:p>
      <w:r>
        <w:rPr>
          <w:b w:val="0"/>
          <w:sz w:val="20"/>
        </w:rPr>
        <w:t>The Employee agrees to comply with all applicable Employer policies, procedures, rules, and regulations. Failure to comply may result in disciplinary action, up to and including termination of employment.</w:t>
      </w:r>
    </w:p>
    <w:p/>
    <w:p>
      <w:r>
        <w:rPr>
          <w:b/>
          <w:sz w:val="20"/>
        </w:rPr>
        <w:t>5. Medical Treatment</w:t>
      </w:r>
    </w:p>
    <w:p>
      <w:r>
        <w:rPr>
          <w:b w:val="0"/>
          <w:sz w:val="20"/>
        </w:rPr>
        <w:t>The Employee authorizes the Employer to obtain emergency medical treatment on their behalf if necessary and understands that the Employer is not responsible for any costs associated with such treatment.</w:t>
      </w:r>
    </w:p>
    <w:p/>
    <w:p>
      <w:r>
        <w:rPr>
          <w:b/>
          <w:sz w:val="20"/>
        </w:rPr>
        <w:t>6. No Admission of Liability</w:t>
      </w:r>
    </w:p>
    <w:p>
      <w:r>
        <w:rPr>
          <w:b w:val="0"/>
          <w:sz w:val="20"/>
        </w:rPr>
        <w:t>The execution of this Agreement shall not be construed as an admission of liability by any party.</w:t>
      </w:r>
    </w:p>
    <w:p/>
    <w:p>
      <w:r>
        <w:rPr>
          <w:b/>
          <w:sz w:val="20"/>
        </w:rPr>
        <w:t>7. Severability</w:t>
      </w:r>
    </w:p>
    <w:p>
      <w:r>
        <w:rPr>
          <w:b w:val="0"/>
          <w:sz w:val="20"/>
        </w:rPr>
        <w:t>If any provision of this Agreement is found to be invalid or unenforceable by a court of competent jurisdiction, the remaining provisions shall remain in full force and effect.</w:t>
      </w:r>
    </w:p>
    <w:p/>
    <w:p>
      <w:r>
        <w:rPr>
          <w:b/>
          <w:sz w:val="20"/>
        </w:rPr>
        <w:t>8. Governing Law and Jurisdiction</w:t>
      </w:r>
    </w:p>
    <w:p>
      <w:r>
        <w:rPr>
          <w:b w:val="0"/>
          <w:sz w:val="20"/>
        </w:rPr>
        <w:t>This Agreement shall be governed by and construed in accordance with the laws of the State in which the Employer’s principal place of business is located, without regard to its conflict of laws principles. Any disputes arising under or related to this Agreement shall be subject to the exclusive jurisdiction of the state and federal courts located therein.</w:t>
      </w:r>
    </w:p>
    <w:p/>
    <w:p>
      <w:r>
        <w:rPr>
          <w:b/>
          <w:sz w:val="20"/>
        </w:rPr>
        <w:t>9. Entire Agreement</w:t>
      </w:r>
    </w:p>
    <w:p>
      <w:r>
        <w:rPr>
          <w:b w:val="0"/>
          <w:sz w:val="20"/>
        </w:rPr>
        <w:t>This Agreement constitutes the entire agreement between the parties with respect to the subject matter hereof and supersedes all prior or contemporaneous oral or written agreements, understandings, or representations.</w:t>
      </w:r>
    </w:p>
    <w:p/>
    <w:p>
      <w:r>
        <w:rPr>
          <w:b/>
          <w:sz w:val="20"/>
        </w:rPr>
        <w:t>10. Voluntary Execution</w:t>
      </w:r>
    </w:p>
    <w:p>
      <w:r>
        <w:rPr>
          <w:b w:val="0"/>
          <w:sz w:val="20"/>
        </w:rPr>
        <w:t>The Employee acknowledges that they have carefully read this Agreement, fully understand its terms, and have executed it voluntarily and without any coercion or duress.</w:t>
      </w:r>
    </w:p>
    <w:p/>
    <w:p/>
    <w:p>
      <w:pPr>
        <w:jc w:val="center"/>
      </w:pPr>
      <w:r>
        <w:rPr>
          <w:b/>
          <w:sz w:val="20"/>
        </w:rPr>
        <w:t>EMPLOYEE AND EMPLOYER ACKNOWLEDGMENT AND SIGNATURES</w:t>
      </w:r>
    </w:p>
    <w:p/>
    <w:p>
      <w:r>
        <w:rPr>
          <w:b w:val="0"/>
          <w:sz w:val="20"/>
        </w:rPr>
        <w:t>Location: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and Title: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https://formtemplate-us.com/employee-waiver-form/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mployee-waiv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