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 BANNER AGREEMENT</w:t>
      </w:r>
    </w:p>
    <w:p/>
    <w:p/>
    <w:p>
      <w:r>
        <w:rPr>
          <w:b/>
          <w:sz w:val="22"/>
        </w:rPr>
        <w:t>PARTIES TO THE AGREEMENT</w:t>
      </w:r>
    </w:p>
    <w:p>
      <w:r>
        <w:rPr>
          <w:b w:val="0"/>
          <w:sz w:val="20"/>
        </w:rPr>
        <w:t>This Form Banner Agreement (the “Agreement”) is entered into by and between the following parties:</w:t>
      </w:r>
    </w:p>
    <w:p>
      <w:r>
        <w:rPr>
          <w:b w:val="0"/>
          <w:sz w:val="20"/>
        </w:rPr>
        <w:t>Advertiser ("Company"):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Service Provider ("Provider"):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2"/>
        </w:rPr>
        <w:t>1. PURPOSE OF THE AGREEMENT</w:t>
      </w:r>
    </w:p>
    <w:p>
      <w:r>
        <w:rPr>
          <w:b w:val="0"/>
          <w:sz w:val="20"/>
        </w:rPr>
        <w:t>The Provider agrees to design, produce, and/or display advertising banners (the “Banners”) for the Company in accordance with the terms and conditions set forth herein. This Agreement governs the rights and obligations of the parties related to the creation, use, and payment of such Banners.</w:t>
      </w:r>
    </w:p>
    <w:p/>
    <w:p>
      <w:r>
        <w:rPr>
          <w:b/>
          <w:sz w:val="22"/>
        </w:rPr>
        <w:t>2. SCOPE OF SERVICES</w:t>
      </w:r>
    </w:p>
    <w:p>
      <w:r>
        <w:rPr>
          <w:b w:val="0"/>
          <w:sz w:val="20"/>
        </w:rPr>
        <w:t>a) The Provider shall create Banner advertisements as specified in scheduled work orders or statements of work mutually agreed upon by the parties.</w:t>
      </w:r>
    </w:p>
    <w:p>
      <w:r>
        <w:rPr>
          <w:b w:val="0"/>
          <w:sz w:val="20"/>
        </w:rPr>
        <w:t>b) The Provider shall ensure all Banners comply with applicable laws, regulations, and industry standards.</w:t>
      </w:r>
    </w:p>
    <w:p>
      <w:r>
        <w:rPr>
          <w:b w:val="0"/>
          <w:sz w:val="20"/>
        </w:rPr>
        <w:t>c) The Provider shall obtain all necessary rights, licenses, and permissions for any third-party content incorporated into the Banners.</w:t>
      </w:r>
    </w:p>
    <w:p/>
    <w:p>
      <w:r>
        <w:rPr>
          <w:b/>
          <w:sz w:val="22"/>
        </w:rPr>
        <w:t>3. DELIVERY AND APPROVAL</w:t>
      </w:r>
    </w:p>
    <w:p>
      <w:r>
        <w:rPr>
          <w:b w:val="0"/>
          <w:sz w:val="20"/>
        </w:rPr>
        <w:t>a) Provider shall deliver Banners to Company in agreed formats and dimensions within the timeline specified in individual work orders.</w:t>
      </w:r>
    </w:p>
    <w:p>
      <w:r>
        <w:rPr>
          <w:b w:val="0"/>
          <w:sz w:val="20"/>
        </w:rPr>
        <w:t>b) Company shall review the delivered Banners and provide written approval or request reasonable revisions within five (5) business days.</w:t>
      </w:r>
    </w:p>
    <w:p>
      <w:r>
        <w:rPr>
          <w:b w:val="0"/>
          <w:sz w:val="20"/>
        </w:rPr>
        <w:t>c) Failure to approve or reject within the timeframe shall be deemed acceptance of the delivered Banners.</w:t>
      </w:r>
    </w:p>
    <w:p/>
    <w:p>
      <w:r>
        <w:rPr>
          <w:b/>
          <w:sz w:val="22"/>
        </w:rPr>
        <w:t>4. PAYMENT TERMS</w:t>
      </w:r>
    </w:p>
    <w:p>
      <w:r>
        <w:rPr>
          <w:b w:val="0"/>
          <w:sz w:val="20"/>
        </w:rPr>
        <w:t>a) Company agrees to pay Provider the fees specified in the applicable work orders or invoices.</w:t>
      </w:r>
    </w:p>
    <w:p>
      <w:r>
        <w:rPr>
          <w:b w:val="0"/>
          <w:sz w:val="20"/>
        </w:rPr>
        <w:t>b) Unless otherwise agreed in writing, payment shall be due within thirty (30) days of receipt of invoice.</w:t>
      </w:r>
    </w:p>
    <w:p>
      <w:r>
        <w:rPr>
          <w:b w:val="0"/>
          <w:sz w:val="20"/>
        </w:rPr>
        <w:t>c) Late payments shall accrue interest at the maximum rate permitted by law.</w:t>
      </w:r>
    </w:p>
    <w:p/>
    <w:p>
      <w:r>
        <w:rPr>
          <w:b/>
          <w:sz w:val="22"/>
        </w:rPr>
        <w:t>5. INTELLECTUAL PROPERTY</w:t>
      </w:r>
    </w:p>
    <w:p>
      <w:r>
        <w:rPr>
          <w:b w:val="0"/>
          <w:sz w:val="20"/>
        </w:rPr>
        <w:t>a) Provider grants Company a non-exclusive, perpetual, worldwide license to use the Banners for the purposes described herein.</w:t>
      </w:r>
    </w:p>
    <w:p>
      <w:r>
        <w:rPr>
          <w:b w:val="0"/>
          <w:sz w:val="20"/>
        </w:rPr>
        <w:t>b) Provider represents and warrants that the Banners do not infringe upon any third-party intellectual property rights.</w:t>
      </w:r>
    </w:p>
    <w:p>
      <w:r>
        <w:rPr>
          <w:b w:val="0"/>
          <w:sz w:val="20"/>
        </w:rPr>
        <w:t>c) The Company shall own all rights, title, and interest in and to the final Banners upon full payment.</w:t>
      </w:r>
    </w:p>
    <w:p/>
    <w:p>
      <w:r>
        <w:rPr>
          <w:b/>
          <w:sz w:val="22"/>
        </w:rPr>
        <w:t>6. CONFIDENTIALITY</w:t>
      </w:r>
    </w:p>
    <w:p>
      <w:r>
        <w:rPr>
          <w:b w:val="0"/>
          <w:sz w:val="20"/>
        </w:rPr>
        <w:t>Each party agrees to keep confidential and not disclose any proprietary or confidential information disclosed by the other party, except as required by law or as necessary to perform its obligations under this Agreement.</w:t>
      </w:r>
    </w:p>
    <w:p/>
    <w:p>
      <w:r>
        <w:rPr>
          <w:b/>
          <w:sz w:val="22"/>
        </w:rPr>
        <w:t>7. REPRESENTATIONS AND WARRANTIES</w:t>
      </w:r>
    </w:p>
    <w:p>
      <w:r>
        <w:rPr>
          <w:b w:val="0"/>
          <w:sz w:val="20"/>
        </w:rPr>
        <w:t>a) Each party represents that it has the legal authority to enter into this Agreement.</w:t>
      </w:r>
    </w:p>
    <w:p>
      <w:r>
        <w:rPr>
          <w:b w:val="0"/>
          <w:sz w:val="20"/>
        </w:rPr>
        <w:t>b) Provider warrants that services will be performed in a professional and workmanlike manner.</w:t>
      </w:r>
    </w:p>
    <w:p>
      <w:r>
        <w:rPr>
          <w:b w:val="0"/>
          <w:sz w:val="20"/>
        </w:rPr>
        <w:t>c) Company warrants that any materials provided to Provider do not violate third-party rights.</w:t>
      </w:r>
    </w:p>
    <w:p/>
    <w:p>
      <w:r>
        <w:rPr>
          <w:b/>
          <w:sz w:val="22"/>
        </w:rPr>
        <w:t>8. INDEMNIFICATION</w:t>
      </w:r>
    </w:p>
    <w:p>
      <w:r>
        <w:rPr>
          <w:b w:val="0"/>
          <w:sz w:val="20"/>
        </w:rPr>
        <w:t>Each party agrees to indemnify, defend, and hold harmless the other party from and against any claims, damages, liabilities, costs, or expenses arising out of any breach of representations, warranties, or obligations under this Agreement, including any claim that the Banners infringe on third-party rights.</w:t>
      </w:r>
    </w:p>
    <w:p/>
    <w:p>
      <w:r>
        <w:rPr>
          <w:b/>
          <w:sz w:val="22"/>
        </w:rPr>
        <w:t>9. LIMITATION OF LIABILITY</w:t>
      </w:r>
    </w:p>
    <w:p>
      <w:r>
        <w:rPr>
          <w:b w:val="0"/>
          <w:sz w:val="20"/>
        </w:rPr>
        <w:t>In no event shall either party be liable for any consequential, incidental, indirect, special, or punitive damages arising out of or relating to this Agreement, even if advised of the possibility of such damages. The total liability of either party under this Agreement shall not exceed the amounts paid by the Company to the Provider hereunder in the prior twelve (12) months.</w:t>
      </w:r>
    </w:p>
    <w:p/>
    <w:p>
      <w:r>
        <w:rPr>
          <w:b/>
          <w:sz w:val="22"/>
        </w:rPr>
        <w:t>10. TERM AND TERMINATION</w:t>
      </w:r>
    </w:p>
    <w:p>
      <w:r>
        <w:rPr>
          <w:b w:val="0"/>
          <w:sz w:val="20"/>
        </w:rPr>
        <w:t>a) This Agreement shall commence on the date of execution and remain in effect until terminated by either party with thirty (30) days' written notice.</w:t>
      </w:r>
    </w:p>
    <w:p>
      <w:r>
        <w:rPr>
          <w:b w:val="0"/>
          <w:sz w:val="20"/>
        </w:rPr>
        <w:t>b) Either party may terminate immediately for cause if the other party breaches any material term and fails to cure within fifteen (15) days after written notice.</w:t>
      </w:r>
    </w:p>
    <w:p>
      <w:r>
        <w:rPr>
          <w:b w:val="0"/>
          <w:sz w:val="20"/>
        </w:rPr>
        <w:t>c) Upon termination, all outstanding payments shall become immediately due and payable.</w:t>
      </w:r>
    </w:p>
    <w:p/>
    <w:p>
      <w:r>
        <w:rPr>
          <w:b/>
          <w:sz w:val="22"/>
        </w:rPr>
        <w:t>11. GOVERNING LAW AND JURISDICTION</w:t>
      </w:r>
    </w:p>
    <w:p>
      <w:r>
        <w:rPr>
          <w:b w:val="0"/>
          <w:sz w:val="20"/>
        </w:rPr>
        <w:t>This Agreement shall be governed by and construed in accordance with the laws of the State of ____________________, without regard to its conflict of law principles. Exclusive jurisdiction and venue for any disputes shall lie in the state or federal courts located within ____________________ County, State of ____________________.</w:t>
      </w:r>
    </w:p>
    <w:p/>
    <w:p>
      <w:r>
        <w:rPr>
          <w:b/>
          <w:sz w:val="22"/>
        </w:rPr>
        <w:t>12. ENTIRE AGREEMENT</w:t>
      </w:r>
    </w:p>
    <w:p>
      <w:r>
        <w:rPr>
          <w:b w:val="0"/>
          <w:sz w:val="20"/>
        </w:rPr>
        <w:t>This Agreement, including any attachments and incorporated work orders, constitutes the entire agreement between the parties with respect to the subject matter and supersedes all prior or contemporaneous oral or written communications, proposals, and agreements.</w:t>
      </w:r>
    </w:p>
    <w:p/>
    <w:p>
      <w:r>
        <w:rPr>
          <w:b/>
          <w:sz w:val="22"/>
        </w:rPr>
        <w:t>13. AMENDMENTS</w:t>
      </w:r>
    </w:p>
    <w:p>
      <w:r>
        <w:rPr>
          <w:b w:val="0"/>
          <w:sz w:val="20"/>
        </w:rPr>
        <w:t>Any amendment or modification of this Agreement shall be effective only if in writing and signed by authorized representatives of both parties.</w:t>
      </w:r>
    </w:p>
    <w:p/>
    <w:p>
      <w:r>
        <w:rPr>
          <w:b/>
          <w:sz w:val="22"/>
        </w:rPr>
        <w:t>14. SEVERABILITY</w:t>
      </w:r>
    </w:p>
    <w:p>
      <w:r>
        <w:rPr>
          <w:b w:val="0"/>
          <w:sz w:val="20"/>
        </w:rPr>
        <w:t>If any provision of this Agreement is held to be invalid or unenforceable, the remaining provisions shall remain in full force and effect.</w:t>
      </w:r>
    </w:p>
    <w:p/>
    <w:p>
      <w:r>
        <w:rPr>
          <w:b/>
          <w:sz w:val="22"/>
        </w:rPr>
        <w:t>15. NOTICES</w:t>
      </w:r>
    </w:p>
    <w:p>
      <w:r>
        <w:rPr>
          <w:b w:val="0"/>
          <w:sz w:val="20"/>
        </w:rPr>
        <w:t>All notices required or permitted under this Agreement shall be in writing and delivered to the parties at their respective addresses set forth above by certified mail, return receipt requested, overnight courier, or email with confirmation of receipt.</w:t>
      </w:r>
    </w:p>
    <w:p/>
    <w:p/>
    <w:p>
      <w:r>
        <w:rPr>
          <w:b w:val="0"/>
          <w:sz w:val="20"/>
        </w:rPr>
        <w:t>IN WITNESS WHEREOF, the parties have executed this Agreement as of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(Advertiser)</w:t>
            </w:r>
          </w:p>
        </w:tc>
        <w:tc>
          <w:tcPr>
            <w:tcW w:type="dxa" w:w="4986"/>
            <w:tcBorders>
              <w:top w:val="nil"/>
              <w:left w:val="nil"/>
              <w:bottom w:val="nil"/>
              <w:right w:val="nil"/>
              <w:insideH w:val="nil"/>
              <w:insideV w:val="nil"/>
            </w:tcBorders>
          </w:tcPr>
          <w:p>
            <w:pPr>
              <w:jc w:val="center"/>
            </w:pPr>
            <w:r>
              <w:t>PROVIDER (Service Provider)</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https://formtemplate-us.com/form-banner/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orm-banner/"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