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TIMESHEET RECORD</w:t>
      </w:r>
    </w:p>
    <w:p/>
    <w:p/>
    <w:p>
      <w:r>
        <w:rPr>
          <w:b/>
          <w:sz w:val="20"/>
        </w:rPr>
        <w:t>Employee Information:</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Supervisor: ___________________________________________________________</w:t>
      </w:r>
    </w:p>
    <w:p/>
    <w:p>
      <w:r>
        <w:rPr>
          <w:b w:val="0"/>
          <w:sz w:val="20"/>
        </w:rPr>
        <w:t>Week Ending: _________________________________________________________</w:t>
      </w:r>
    </w:p>
    <w:p>
      <w:r>
        <w:rPr>
          <w:b w:val="0"/>
          <w:sz w:val="20"/>
        </w:rPr>
        <w:t>Position/Title: ________________________________________________________</w:t>
      </w:r>
    </w:p>
    <w:p/>
    <w:tbl>
      <w:tblPr>
        <w:tblStyle w:val="TableGrid"/>
        <w:tblW w:type="auto" w:w="0"/>
        <w:tblLook w:firstColumn="1" w:firstRow="1" w:lastColumn="0" w:lastRow="0" w:noHBand="0" w:noVBand="1" w:val="04A0"/>
      </w:tblPr>
      <w:tblGrid>
        <w:gridCol w:w="1662"/>
        <w:gridCol w:w="1662"/>
        <w:gridCol w:w="1662"/>
        <w:gridCol w:w="1662"/>
        <w:gridCol w:w="1662"/>
        <w:gridCol w:w="1662"/>
      </w:tblGrid>
      <w:tr>
        <w:tc>
          <w:tcPr>
            <w:tcW w:type="dxa" w:w="1662"/>
          </w:tcPr>
          <w:p>
            <w:pPr>
              <w:jc w:val="center"/>
            </w:pPr>
            <w:r>
              <w:rPr>
                <w:b/>
                <w:sz w:val="18"/>
              </w:rPr>
              <w:t>Date</w:t>
            </w:r>
          </w:p>
        </w:tc>
        <w:tc>
          <w:tcPr>
            <w:tcW w:type="dxa" w:w="1662"/>
          </w:tcPr>
          <w:p>
            <w:pPr>
              <w:jc w:val="center"/>
            </w:pPr>
            <w:r>
              <w:rPr>
                <w:b/>
                <w:sz w:val="18"/>
              </w:rPr>
              <w:t>Day</w:t>
            </w:r>
          </w:p>
        </w:tc>
        <w:tc>
          <w:tcPr>
            <w:tcW w:type="dxa" w:w="1662"/>
          </w:tcPr>
          <w:p>
            <w:pPr>
              <w:jc w:val="center"/>
            </w:pPr>
            <w:r>
              <w:rPr>
                <w:b/>
                <w:sz w:val="18"/>
              </w:rPr>
              <w:t>Start Time</w:t>
            </w:r>
          </w:p>
        </w:tc>
        <w:tc>
          <w:tcPr>
            <w:tcW w:type="dxa" w:w="1662"/>
          </w:tcPr>
          <w:p>
            <w:pPr>
              <w:jc w:val="center"/>
            </w:pPr>
            <w:r>
              <w:rPr>
                <w:b/>
                <w:sz w:val="18"/>
              </w:rPr>
              <w:t>End Time</w:t>
            </w:r>
          </w:p>
        </w:tc>
        <w:tc>
          <w:tcPr>
            <w:tcW w:type="dxa" w:w="1662"/>
          </w:tcPr>
          <w:p>
            <w:pPr>
              <w:jc w:val="center"/>
            </w:pPr>
            <w:r>
              <w:rPr>
                <w:b/>
                <w:sz w:val="18"/>
              </w:rPr>
              <w:t>Break Duration (hrs)</w:t>
            </w:r>
          </w:p>
        </w:tc>
        <w:tc>
          <w:tcPr>
            <w:tcW w:type="dxa" w:w="1662"/>
          </w:tcPr>
          <w:p>
            <w:pPr>
              <w:jc w:val="center"/>
            </w:pPr>
            <w:r>
              <w:rPr>
                <w:b/>
                <w:sz w:val="18"/>
              </w:rPr>
              <w:t>Total Hours Worked</w:t>
            </w:r>
          </w:p>
        </w:tc>
      </w:tr>
      <w:tr>
        <w:tc>
          <w:tcPr>
            <w:tcW w:type="dxa" w:w="1662"/>
          </w:tcPr>
          <w:p>
            <w:pPr>
              <w:jc w:val="center"/>
            </w:pPr>
            <w:r>
              <w:rPr>
                <w:b/>
                <w:sz w:val="18"/>
              </w:rPr>
              <w:t>(MM/DD/YYYY)</w:t>
            </w:r>
          </w:p>
        </w:tc>
        <w:tc>
          <w:tcPr>
            <w:tcW w:type="dxa" w:w="1662"/>
          </w:tcPr>
          <w:p>
            <w:pPr>
              <w:jc w:val="center"/>
            </w:pPr>
            <w:r>
              <w:rPr>
                <w:b/>
                <w:sz w:val="18"/>
              </w:rPr>
              <w:t>(e.g., Monday)</w:t>
            </w:r>
          </w:p>
        </w:tc>
        <w:tc>
          <w:tcPr>
            <w:tcW w:type="dxa" w:w="1662"/>
          </w:tcPr>
          <w:p>
            <w:pPr>
              <w:jc w:val="center"/>
            </w:pPr>
            <w:r>
              <w:rPr>
                <w:b/>
                <w:sz w:val="18"/>
              </w:rPr>
              <w:t>(HH:MM AM/PM)</w:t>
            </w:r>
          </w:p>
        </w:tc>
        <w:tc>
          <w:tcPr>
            <w:tcW w:type="dxa" w:w="1662"/>
          </w:tcPr>
          <w:p>
            <w:pPr>
              <w:jc w:val="center"/>
            </w:pPr>
            <w:r>
              <w:rPr>
                <w:b/>
                <w:sz w:val="18"/>
              </w:rPr>
              <w:t>(HH:MM AM/PM)</w:t>
            </w:r>
          </w:p>
        </w:tc>
        <w:tc>
          <w:tcPr>
            <w:tcW w:type="dxa" w:w="1662"/>
          </w:tcPr>
          <w:p>
            <w:pPr>
              <w:jc w:val="center"/>
            </w:pPr>
            <w:r>
              <w:rPr>
                <w:b/>
                <w:sz w:val="18"/>
              </w:rPr>
              <w:t>(Decimal hours)</w:t>
            </w:r>
          </w:p>
        </w:tc>
        <w:tc>
          <w:tcPr>
            <w:tcW w:type="dxa" w:w="1662"/>
          </w:tcPr>
          <w:p>
            <w:pPr>
              <w:jc w:val="center"/>
            </w:pPr>
            <w:r>
              <w:rPr>
                <w:b/>
                <w:sz w:val="18"/>
              </w:rPr>
              <w:t>(Calculated hrs)</w:t>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pPr>
              <w:jc w:val="center"/>
            </w:pPr>
            <w:r>
              <w:rPr>
                <w:b/>
                <w:sz w:val="20"/>
              </w:rPr>
              <w:t>Total Hours:</w:t>
            </w:r>
          </w:p>
        </w:tc>
        <w:tc>
          <w:tcPr>
            <w:tcW w:type="dxa" w:w="1662"/>
          </w:tcPr>
          <w:p>
            <w:pPr>
              <w:jc w:val="center"/>
            </w:pPr>
            <w:r>
              <w:rPr>
                <w:b/>
                <w:sz w:val="20"/>
              </w:rPr>
              <w:t>________________</w:t>
            </w:r>
          </w:p>
        </w:tc>
      </w:tr>
    </w:tbl>
    <w:p/>
    <w:p/>
    <w:p/>
    <w:p>
      <w:r>
        <w:rPr>
          <w:b w:val="0"/>
          <w:sz w:val="20"/>
        </w:rPr>
        <w:t>Overtime Hours (if applicable): __________________________________________</w:t>
      </w:r>
    </w:p>
    <w:p/>
    <w:p>
      <w:r>
        <w:rPr>
          <w:b/>
          <w:sz w:val="20"/>
        </w:rPr>
        <w:t>I hereby certify that the hours recorded above are true and accurate to the best of my knowledge.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Employee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br/>
              <w:br/>
              <w:t>_______________________________</w:t>
            </w:r>
          </w:p>
        </w:tc>
        <w:tc>
          <w:tcPr>
            <w:tcW w:type="dxa" w:w="4986"/>
            <w:tcBorders>
              <w:top w:val="nil"/>
              <w:left w:val="nil"/>
              <w:bottom w:val="nil"/>
              <w:right w:val="nil"/>
              <w:insideH w:val="nil"/>
              <w:insideV w:val="nil"/>
            </w:tcBorders>
          </w:tcPr>
          <w:p>
            <w:pPr>
              <w:jc w:val="left"/>
            </w:pPr>
            <w:r>
              <w:br/>
              <w:br/>
              <w:t>_______________________________</w:t>
            </w:r>
          </w:p>
        </w:tc>
      </w:tr>
    </w:tbl>
    <w:p/>
    <w:p/>
    <w:p>
      <w:r>
        <w:rPr>
          <w:b/>
          <w:sz w:val="20"/>
        </w:rPr>
        <w:t>Supervisor Approval:</w:t>
      </w:r>
    </w:p>
    <w:p>
      <w:r>
        <w:rPr>
          <w:b w:val="0"/>
          <w:sz w:val="20"/>
        </w:rPr>
        <w:t>I have reviewed and approved the hours recorded above as accurate and compliant with company policies.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Supervisor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br/>
              <w:br/>
              <w:t>_______________________________</w:t>
            </w:r>
          </w:p>
        </w:tc>
        <w:tc>
          <w:tcPr>
            <w:tcW w:type="dxa" w:w="4986"/>
            <w:tcBorders>
              <w:top w:val="nil"/>
              <w:left w:val="nil"/>
              <w:bottom w:val="nil"/>
              <w:right w:val="nil"/>
              <w:insideH w:val="nil"/>
              <w:insideV w:val="nil"/>
            </w:tcBorders>
          </w:tcPr>
          <w:p>
            <w:pPr>
              <w:jc w:val="left"/>
            </w:pPr>
            <w:r>
              <w:br/>
              <w:br/>
              <w:t>_______________________________</w:t>
            </w:r>
          </w:p>
        </w:tc>
      </w:tr>
    </w:tbl>
    <w:p/>
    <w:p/>
    <w:p>
      <w:r>
        <w:rPr>
          <w:b/>
          <w:sz w:val="20"/>
        </w:rPr>
        <w:t>Legal Notice:</w:t>
      </w:r>
    </w:p>
    <w:p>
      <w:r>
        <w:rPr>
          <w:b w:val="0"/>
          <w:sz w:val="20"/>
        </w:rPr>
        <w:t>This timesheet is subject to all applicable federal, state, and local wage and hour laws of the United States. Falsification of any information contained herein may result in disciplinary action, including termination of employment, and could subject the employee to legal penalties. The employer maintains records in accordance with the Fair Labor Standards Act (FLSA) and other relevant statutes.</w:t>
      </w:r>
    </w:p>
    <w:p/>
    <w:p>
      <w:r>
        <w:rPr>
          <w:b/>
          <w:sz w:val="20"/>
        </w:rPr>
        <w:t>Confidentiality:</w:t>
      </w:r>
    </w:p>
    <w:p>
      <w:r>
        <w:rPr>
          <w:b w:val="0"/>
          <w:sz w:val="20"/>
        </w:rPr>
        <w:t>All information contained in this timesheet is confidential and intended solely for internal use. Unauthorized disclosure or distribution is prohibited and may result in disciplinary and legal action.</w:t>
      </w:r>
    </w:p>
    <w:p/>
    <w:p>
      <w:r>
        <w:rPr>
          <w:b/>
          <w:sz w:val="20"/>
        </w:rPr>
        <w:t>Record Retention:</w:t>
      </w:r>
    </w:p>
    <w:p>
      <w:r>
        <w:rPr>
          <w:b w:val="0"/>
          <w:sz w:val="20"/>
        </w:rPr>
        <w:t>The employer will retain this timesheet and related payroll records for a minimum of three (3) years as required by law.</w:t>
      </w:r>
    </w:p>
    <w:p/>
    <w:p>
      <w:r>
        <w:rPr>
          <w:b/>
          <w:sz w:val="20"/>
        </w:rPr>
        <w:t>Dispute Resolution:</w:t>
      </w:r>
    </w:p>
    <w:p>
      <w:r>
        <w:rPr>
          <w:b w:val="0"/>
          <w:sz w:val="20"/>
        </w:rPr>
        <w:t>Any disputes arising from the contents or processing of this timesheet shall be resolved in accordance with the employer's established grievance procedures and in compliance with applicable law.</w:t>
      </w:r>
    </w:p>
    <w:p/>
    <w:p/>
    <w:p>
      <w:r>
        <w:br w:type="page"/>
      </w:r>
    </w:p>
    <w:p>
      <w:pPr>
        <w:jc w:val="center"/>
      </w:pPr>
      <w:r>
        <w:rPr>
          <w:color w:val="555555"/>
          <w:sz w:val="24"/>
        </w:rPr>
        <w:t>Original source of this document:</w:t>
      </w:r>
    </w:p>
    <w:p>
      <w:pPr>
        <w:jc w:val="center"/>
      </w:pPr>
      <w:hyperlink r:id="rId9">
        <w:r>
          <w:rPr>
            <w:color w:val="0000FF"/>
            <w:u w:val="single"/>
          </w:rPr>
          <w:t>https://formtemplate-us.com/form-timesheet/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form-timesheet/"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