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INVENTORY FORM</w:t>
      </w:r>
    </w:p>
    <w:p/>
    <w:p>
      <w:r>
        <w:rPr>
          <w:b/>
          <w:sz w:val="20"/>
        </w:rPr>
        <w:t>Company / Entity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Inventory Prepared By:</w:t>
      </w:r>
    </w:p>
    <w:p>
      <w:r>
        <w:rPr>
          <w:b w:val="0"/>
          <w:sz w:val="20"/>
        </w:rPr>
        <w:t>Full Name: ____________________________________________________________</w:t>
      </w:r>
    </w:p>
    <w:p>
      <w:r>
        <w:rPr>
          <w:b w:val="0"/>
          <w:sz w:val="20"/>
        </w:rPr>
        <w:t>Position / Title: ______________________________________________________</w:t>
      </w:r>
    </w:p>
    <w:p>
      <w:r>
        <w:rPr>
          <w:b w:val="0"/>
          <w:sz w:val="20"/>
        </w:rPr>
        <w:t>Contact Number: _______________________________________________________</w:t>
      </w:r>
    </w:p>
    <w:p>
      <w:r>
        <w:rPr>
          <w:b w:val="0"/>
          <w:sz w:val="20"/>
        </w:rPr>
        <w:t>Email: ________________________________________________________________</w:t>
      </w:r>
    </w:p>
    <w:p/>
    <w:p>
      <w:r>
        <w:rPr>
          <w:b/>
          <w:sz w:val="20"/>
        </w:rPr>
        <w:t>Inventory Location:</w:t>
      </w:r>
    </w:p>
    <w:p>
      <w:r>
        <w:rPr>
          <w:b w:val="0"/>
          <w:sz w:val="20"/>
        </w:rPr>
        <w:t>Facility / Site Name: _________________________________________________</w:t>
      </w:r>
    </w:p>
    <w:p>
      <w:r>
        <w:rPr>
          <w:b w:val="0"/>
          <w:sz w:val="20"/>
        </w:rPr>
        <w:t>Address: ______________________________________________________________</w:t>
      </w:r>
    </w:p>
    <w:p>
      <w:r>
        <w:rPr>
          <w:b w:val="0"/>
          <w:sz w:val="20"/>
        </w:rPr>
        <w:t>Room / Area / Section: _________________________________________________</w:t>
      </w:r>
    </w:p>
    <w:p/>
    <w:p>
      <w:r>
        <w:rPr>
          <w:b/>
          <w:sz w:val="20"/>
        </w:rPr>
        <w:t>Inventory Summary:</w:t>
      </w:r>
    </w:p>
    <w:tbl>
      <w:tblPr>
        <w:tblStyle w:val="LightGrid-Accent1"/>
        <w:tblW w:type="auto" w:w="0"/>
        <w:tblLook w:firstColumn="1" w:firstRow="1" w:lastColumn="0" w:lastRow="0" w:noHBand="0" w:noVBand="1" w:val="04A0"/>
      </w:tblPr>
      <w:tblGrid>
        <w:gridCol w:w="1425"/>
        <w:gridCol w:w="1425"/>
        <w:gridCol w:w="1425"/>
        <w:gridCol w:w="1425"/>
        <w:gridCol w:w="1425"/>
        <w:gridCol w:w="1425"/>
        <w:gridCol w:w="1425"/>
      </w:tblGrid>
      <w:tr>
        <w:tc>
          <w:tcPr>
            <w:tcW w:type="dxa" w:w="1425"/>
          </w:tcPr>
          <w:p>
            <w:r>
              <w:t>Item No.</w:t>
            </w:r>
          </w:p>
        </w:tc>
        <w:tc>
          <w:tcPr>
            <w:tcW w:type="dxa" w:w="1425"/>
          </w:tcPr>
          <w:p>
            <w:r>
              <w:t>Description</w:t>
            </w:r>
          </w:p>
        </w:tc>
        <w:tc>
          <w:tcPr>
            <w:tcW w:type="dxa" w:w="1425"/>
          </w:tcPr>
          <w:p>
            <w:r>
              <w:t>Category</w:t>
            </w:r>
          </w:p>
        </w:tc>
        <w:tc>
          <w:tcPr>
            <w:tcW w:type="dxa" w:w="1425"/>
          </w:tcPr>
          <w:p>
            <w:r>
              <w:t>Quantity</w:t>
            </w:r>
          </w:p>
        </w:tc>
        <w:tc>
          <w:tcPr>
            <w:tcW w:type="dxa" w:w="1425"/>
          </w:tcPr>
          <w:p>
            <w:r>
              <w:t>Unit of Measure</w:t>
            </w:r>
          </w:p>
        </w:tc>
        <w:tc>
          <w:tcPr>
            <w:tcW w:type="dxa" w:w="1425"/>
          </w:tcPr>
          <w:p>
            <w:r>
              <w:t>Condition</w:t>
            </w:r>
          </w:p>
        </w:tc>
        <w:tc>
          <w:tcPr>
            <w:tcW w:type="dxa" w:w="1425"/>
          </w:tcPr>
          <w:p>
            <w:r>
              <w:t>Location / Notes</w:t>
            </w:r>
          </w:p>
        </w:tc>
      </w:tr>
      <w:tr>
        <w:tc>
          <w:tcPr>
            <w:tcW w:type="dxa" w:w="1425"/>
          </w:tcPr>
          <w:p>
            <w:r>
              <w:t>1</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r>
      <w:tr>
        <w:tc>
          <w:tcPr>
            <w:tcW w:type="dxa" w:w="1425"/>
          </w:tcPr>
          <w:p>
            <w:r>
              <w:t>2</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r>
      <w:tr>
        <w:tc>
          <w:tcPr>
            <w:tcW w:type="dxa" w:w="1425"/>
          </w:tcPr>
          <w:p>
            <w:r>
              <w:t>3</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r>
      <w:tr>
        <w:tc>
          <w:tcPr>
            <w:tcW w:type="dxa" w:w="1425"/>
          </w:tcPr>
          <w:p>
            <w:r>
              <w:t>4</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r>
      <w:tr>
        <w:tc>
          <w:tcPr>
            <w:tcW w:type="dxa" w:w="1425"/>
          </w:tcPr>
          <w:p>
            <w:r>
              <w:t>5</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r>
      <w:tr>
        <w:tc>
          <w:tcPr>
            <w:tcW w:type="dxa" w:w="1425"/>
          </w:tcPr>
          <w:p>
            <w:r>
              <w:t>6</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r>
      <w:tr>
        <w:tc>
          <w:tcPr>
            <w:tcW w:type="dxa" w:w="1425"/>
          </w:tcPr>
          <w:p>
            <w:r>
              <w:t>7</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r>
      <w:tr>
        <w:tc>
          <w:tcPr>
            <w:tcW w:type="dxa" w:w="1425"/>
          </w:tcPr>
          <w:p>
            <w:r>
              <w:t>8</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r>
      <w:tr>
        <w:tc>
          <w:tcPr>
            <w:tcW w:type="dxa" w:w="1425"/>
          </w:tcPr>
          <w:p>
            <w:r>
              <w:t>9</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r>
      <w:tr>
        <w:tc>
          <w:tcPr>
            <w:tcW w:type="dxa" w:w="1425"/>
          </w:tcPr>
          <w:p>
            <w:r>
              <w:t>10</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r>
      <w:tr>
        <w:tc>
          <w:tcPr>
            <w:tcW w:type="dxa" w:w="1425"/>
          </w:tcPr>
          <w:p>
            <w:r>
              <w:t>11</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r>
      <w:tr>
        <w:tc>
          <w:tcPr>
            <w:tcW w:type="dxa" w:w="1425"/>
          </w:tcPr>
          <w:p>
            <w:r>
              <w:t>12</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r>
      <w:tr>
        <w:tc>
          <w:tcPr>
            <w:tcW w:type="dxa" w:w="1425"/>
          </w:tcPr>
          <w:p>
            <w:r>
              <w:t>13</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r>
      <w:tr>
        <w:tc>
          <w:tcPr>
            <w:tcW w:type="dxa" w:w="1425"/>
          </w:tcPr>
          <w:p>
            <w:r>
              <w:t>14</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r>
      <w:tr>
        <w:tc>
          <w:tcPr>
            <w:tcW w:type="dxa" w:w="1425"/>
          </w:tcPr>
          <w:p>
            <w:r>
              <w:t>15</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c>
          <w:tcPr>
            <w:tcW w:type="dxa" w:w="1425"/>
          </w:tcPr>
          <w:p>
            <w:r>
              <w:t>__________________________________________________</w:t>
            </w:r>
          </w:p>
        </w:tc>
      </w:tr>
    </w:tbl>
    <w:p/>
    <w:p/>
    <w:p>
      <w:r>
        <w:rPr>
          <w:b/>
          <w:sz w:val="20"/>
        </w:rPr>
        <w:t>Instructions for Inventory Completion:</w:t>
      </w:r>
    </w:p>
    <w:p>
      <w:r>
        <w:rPr>
          <w:b w:val="0"/>
          <w:sz w:val="20"/>
        </w:rPr>
        <w:t>1. List all items physically present at the inventory location.</w:t>
      </w:r>
    </w:p>
    <w:p>
      <w:r>
        <w:rPr>
          <w:b w:val="0"/>
          <w:sz w:val="20"/>
        </w:rPr>
        <w:t>2. Provide an accurate description for each item, including model numbers or serial numbers when applicable.</w:t>
      </w:r>
    </w:p>
    <w:p>
      <w:r>
        <w:rPr>
          <w:b w:val="0"/>
          <w:sz w:val="20"/>
        </w:rPr>
        <w:t>3. Categorize each item according to company standards (e.g., Furniture, Electronics, Supplies).</w:t>
      </w:r>
    </w:p>
    <w:p>
      <w:r>
        <w:rPr>
          <w:b w:val="0"/>
          <w:sz w:val="20"/>
        </w:rPr>
        <w:t>4. Record the exact quantity of each item.</w:t>
      </w:r>
    </w:p>
    <w:p>
      <w:r>
        <w:rPr>
          <w:b w:val="0"/>
          <w:sz w:val="20"/>
        </w:rPr>
        <w:t>5. Specify the unit of measure (e.g., pieces, boxes, sets).</w:t>
      </w:r>
    </w:p>
    <w:p>
      <w:r>
        <w:rPr>
          <w:b w:val="0"/>
          <w:sz w:val="20"/>
        </w:rPr>
        <w:t>6. Indicate the condition of each item using one of the following terms: New, Good, Fair, Poor, Damaged.</w:t>
      </w:r>
    </w:p>
    <w:p>
      <w:r>
        <w:rPr>
          <w:b w:val="0"/>
          <w:sz w:val="20"/>
        </w:rPr>
        <w:t>7. Use the Location / Notes field to specify exact placement or any relevant remarks.</w:t>
      </w:r>
    </w:p>
    <w:p/>
    <w:p>
      <w:r>
        <w:rPr>
          <w:b/>
          <w:sz w:val="20"/>
        </w:rPr>
        <w:t>Legal Disclaimer:</w:t>
      </w:r>
    </w:p>
    <w:p>
      <w:r>
        <w:rPr>
          <w:b w:val="0"/>
          <w:sz w:val="20"/>
        </w:rPr>
        <w:t>This inventory form is prepared in good faith and reflects the accurate physical count of items at the specified location as of the time of completion. The company makes no warranties or guarantees regarding the condition, ownership, or usability of the items listed herein beyond the scope of this inventory. Any discrepancies or disputes arising from this inventory shall be resolved in accordance with applicable United States laws. The preparer attests to the accuracy and completeness of this inventory to the best of their knowledge.</w:t>
      </w:r>
    </w:p>
    <w:p/>
    <w:p>
      <w:r>
        <w:rPr>
          <w:b/>
          <w:sz w:val="20"/>
        </w:rPr>
        <w:t>Authorization and Acknowledgement:</w:t>
      </w:r>
    </w:p>
    <w:p>
      <w:r>
        <w:rPr>
          <w:b w:val="0"/>
          <w:sz w:val="20"/>
        </w:rPr>
        <w:t>The undersigned hereby confirm that the inventory listed above has been conducted thoroughly and accurately. Any discrepancies noted have been reported to the appropriate management personnel.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Inventory Preparer</w:t>
            </w:r>
          </w:p>
        </w:tc>
        <w:tc>
          <w:tcPr>
            <w:tcW w:type="dxa" w:w="4986"/>
            <w:tcBorders>
              <w:top w:val="nil"/>
              <w:left w:val="nil"/>
              <w:bottom w:val="nil"/>
              <w:right w:val="nil"/>
              <w:insideH w:val="nil"/>
              <w:insideV w:val="nil"/>
            </w:tcBorders>
          </w:tcPr>
          <w:p>
            <w:pPr>
              <w:jc w:val="center"/>
            </w:pPr>
            <w:r>
              <w:t>Inventory Supervisor /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https://formtemplate-us.com/inventory-form/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inventory-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