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PETTY CASH REQUEST FORM</w:t>
      </w:r>
    </w:p>
    <w:p/>
    <w:p/>
    <w:p>
      <w:r>
        <w:rPr>
          <w:b/>
          <w:sz w:val="20"/>
        </w:rPr>
        <w:t>REQUESTOR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</w:t>
      </w:r>
    </w:p>
    <w:p>
      <w:r>
        <w:rPr>
          <w:b w:val="0"/>
          <w:sz w:val="20"/>
        </w:rPr>
        <w:t>Employee ID: __________________________________________________________</w:t>
      </w:r>
    </w:p>
    <w:p>
      <w:r>
        <w:rPr>
          <w:b w:val="0"/>
          <w:sz w:val="20"/>
        </w:rPr>
        <w:t>Phone/Extension: ______________________________________________________</w:t>
      </w:r>
    </w:p>
    <w:p/>
    <w:p>
      <w:r>
        <w:rPr>
          <w:b/>
          <w:sz w:val="20"/>
        </w:rPr>
        <w:t>PURPOSE OF REQUEST</w:t>
      </w:r>
    </w:p>
    <w:p>
      <w:r>
        <w:rPr>
          <w:b w:val="0"/>
          <w:sz w:val="20"/>
        </w:rPr>
        <w:t>Please describe the reason for this petty cash request in detail: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/>
          <w:sz w:val="20"/>
        </w:rPr>
        <w:t>AMOUNT REQUESTED</w:t>
      </w:r>
    </w:p>
    <w:p>
      <w:r>
        <w:rPr>
          <w:b w:val="0"/>
          <w:sz w:val="20"/>
        </w:rPr>
        <w:t>Total Amount Requested (USD): $________________________</w:t>
      </w:r>
    </w:p>
    <w:p/>
    <w:p>
      <w:r>
        <w:rPr>
          <w:b/>
          <w:sz w:val="20"/>
        </w:rPr>
        <w:t>EXPENSE DETAILS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Date</w:t>
            </w:r>
          </w:p>
        </w:tc>
        <w:tc>
          <w:tcPr>
            <w:tcW w:type="dxa" w:w="2493"/>
          </w:tcPr>
          <w:p>
            <w:r>
              <w:t>Description</w:t>
            </w:r>
          </w:p>
        </w:tc>
        <w:tc>
          <w:tcPr>
            <w:tcW w:type="dxa" w:w="2493"/>
          </w:tcPr>
          <w:p>
            <w:r>
              <w:t>Amount (USD)</w:t>
            </w:r>
          </w:p>
        </w:tc>
        <w:tc>
          <w:tcPr>
            <w:tcW w:type="dxa" w:w="2493"/>
          </w:tcPr>
          <w:p>
            <w:r>
              <w:t>Receipt Provided (Y/N)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The requested petty cash amount must be used solely for legitimate business expenses as described above.</w:t>
      </w:r>
    </w:p>
    <w:p>
      <w:r>
        <w:rPr>
          <w:b w:val="0"/>
          <w:sz w:val="20"/>
        </w:rPr>
        <w:t>2. All expenses must be supported by original receipts or invoices, which must be attached to this form.</w:t>
      </w:r>
    </w:p>
    <w:p>
      <w:r>
        <w:rPr>
          <w:b w:val="0"/>
          <w:sz w:val="20"/>
        </w:rPr>
        <w:t>3. Any unused funds must be returned to the accounting department within five (5) business days after the expenditure.</w:t>
      </w:r>
    </w:p>
    <w:p>
      <w:r>
        <w:rPr>
          <w:b w:val="0"/>
          <w:sz w:val="20"/>
        </w:rPr>
        <w:t>4. Misuse of petty cash funds, including falsification of expense details or failure to provide receipts, may result in disciplinary action, including termination and possible legal proceedings.</w:t>
      </w:r>
    </w:p>
    <w:p>
      <w:r>
        <w:rPr>
          <w:b w:val="0"/>
          <w:sz w:val="20"/>
        </w:rPr>
        <w:t>5. Approval of this request does not guarantee reimbursement unless all conditions and company policies are met.</w:t>
      </w:r>
    </w:p>
    <w:p>
      <w:r>
        <w:rPr>
          <w:b w:val="0"/>
          <w:sz w:val="20"/>
        </w:rPr>
        <w:t>6. The requestor affirms that all information provided herein is accurate and complete to the best of their knowledge.</w:t>
      </w:r>
    </w:p>
    <w:p>
      <w:r>
        <w:rPr>
          <w:b w:val="0"/>
          <w:sz w:val="20"/>
        </w:rPr>
        <w:t>7. This form, once signed and approved, constitutes a binding agreement enforceable under United States law.</w:t>
      </w:r>
    </w:p>
    <w:p/>
    <w:p/>
    <w:p>
      <w:r>
        <w:rPr>
          <w:b/>
          <w:sz w:val="20"/>
        </w:rPr>
        <w:t>APPROVALS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Signature / Date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Requestor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Department Head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Finance Department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0"/>
        </w:rPr>
        <w:t>CERTIFICATION</w:t>
      </w:r>
    </w:p>
    <w:p>
      <w:r>
        <w:rPr>
          <w:b w:val="0"/>
          <w:sz w:val="20"/>
        </w:rPr>
        <w:t>I certify that the above information is true and accurate, and that all expenses are in accordance with company policies and applicable laws. I understand that any false information or misuse of funds may result in disciplinary and legal action.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Requestor Signature: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Date: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</w:t>
            </w:r>
          </w:p>
        </w:tc>
      </w:tr>
    </w:tbl>
    <w:p/>
    <w:p/>
    <w:p>
      <w:r>
        <w:rPr>
          <w:b/>
          <w:sz w:val="20"/>
        </w:rPr>
        <w:t>NOTES (for Finance Department use only)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>
      <w:r>
        <w:t>_______________________________________________________________________</w:t>
      </w:r>
    </w:p>
    <w:p/>
    <w:p>
      <w:r>
        <w:rPr>
          <w:b/>
          <w:sz w:val="20"/>
        </w:rPr>
        <w:t>FINANCE DEPARTMENT USE ONLY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Date Received: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Amount Approved: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Payment Method: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b/>
              </w:rPr>
              <w:t>Processed By: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https://formtemplate-us.com/petty-cash-request-form/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petty-cash-request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