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TEACHER FEEDBACK FORM</w:t>
      </w:r>
    </w:p>
    <w:p/>
    <w:p/>
    <w:p>
      <w:r>
        <w:rPr>
          <w:b/>
          <w:sz w:val="22"/>
        </w:rPr>
        <w:t>Teacher and Course Information</w:t>
      </w:r>
    </w:p>
    <w:p>
      <w:r>
        <w:rPr>
          <w:b w:val="0"/>
          <w:sz w:val="20"/>
        </w:rPr>
        <w:t>Teacher Name: ____________________________________________________________</w:t>
      </w:r>
    </w:p>
    <w:p>
      <w:r>
        <w:rPr>
          <w:b w:val="0"/>
          <w:sz w:val="20"/>
        </w:rPr>
        <w:t>School/District: __________________________________________________________</w:t>
      </w:r>
    </w:p>
    <w:p>
      <w:r>
        <w:rPr>
          <w:b w:val="0"/>
          <w:sz w:val="20"/>
        </w:rPr>
        <w:t>Course/Subject: ___________________________________________________________</w:t>
      </w:r>
    </w:p>
    <w:p>
      <w:r>
        <w:rPr>
          <w:b w:val="0"/>
          <w:sz w:val="20"/>
        </w:rPr>
        <w:t>Grade Level: ______________________________________________________________</w:t>
      </w:r>
    </w:p>
    <w:p>
      <w:r>
        <w:rPr>
          <w:b w:val="0"/>
          <w:sz w:val="20"/>
        </w:rPr>
        <w:t>Semester/Term: ____________________________________________________________</w:t>
      </w:r>
    </w:p>
    <w:p/>
    <w:p>
      <w:r>
        <w:rPr>
          <w:b/>
          <w:sz w:val="22"/>
        </w:rPr>
        <w:t>Feedback Summary</w:t>
      </w:r>
    </w:p>
    <w:p>
      <w:r>
        <w:rPr>
          <w:b w:val="0"/>
          <w:sz w:val="20"/>
        </w:rPr>
        <w:t>Please provide a comprehensive summary of the teacher’s performance, highlighting strengths, areas for improvement, and overall impact on students.</w:t>
      </w:r>
    </w:p>
    <w:p>
      <w:r>
        <w:rPr>
          <w:b w:val="0"/>
          <w:sz w:val="20"/>
        </w:rPr>
        <w:t>--------------------------------------------------------------------------------</w:t>
      </w:r>
    </w:p>
    <w:p>
      <w:r>
        <w:rPr>
          <w:b w:val="0"/>
          <w:sz w:val="20"/>
        </w:rPr>
        <w:br/>
        <w:br/>
        <w:br/>
        <w:br/>
        <w:br/>
        <w:br/>
        <w:br/>
        <w:br/>
      </w:r>
    </w:p>
    <w:p/>
    <w:p>
      <w:r>
        <w:rPr>
          <w:b/>
          <w:sz w:val="22"/>
        </w:rPr>
        <w:t>Instructional Skills</w:t>
      </w:r>
    </w:p>
    <w:tbl>
      <w:tblPr>
        <w:tblStyle w:val="TableGrid"/>
        <w:tblW w:type="auto" w:w="0"/>
        <w:tblLook w:firstColumn="1" w:firstRow="1" w:lastColumn="0" w:lastRow="0" w:noHBand="0" w:noVBand="1" w:val="04A0"/>
      </w:tblPr>
      <w:tblGrid>
        <w:gridCol w:w="3324"/>
        <w:gridCol w:w="3324"/>
        <w:gridCol w:w="3324"/>
      </w:tblGrid>
      <w:tr>
        <w:tc>
          <w:tcPr>
            <w:tcW w:type="dxa" w:w="3324"/>
          </w:tcPr>
          <w:p>
            <w:r>
              <w:t>Criteria</w:t>
            </w:r>
          </w:p>
        </w:tc>
        <w:tc>
          <w:tcPr>
            <w:tcW w:type="dxa" w:w="3324"/>
          </w:tcPr>
          <w:p>
            <w:r>
              <w:t>Rating (1-5)</w:t>
            </w:r>
          </w:p>
        </w:tc>
        <w:tc>
          <w:tcPr>
            <w:tcW w:type="dxa" w:w="3324"/>
          </w:tcPr>
          <w:p>
            <w:r>
              <w:t>Comments</w:t>
            </w:r>
          </w:p>
        </w:tc>
      </w:tr>
      <w:tr>
        <w:tc>
          <w:tcPr>
            <w:tcW w:type="dxa" w:w="3324"/>
          </w:tcPr>
          <w:p>
            <w:r>
              <w:t>Clarity of Instruction</w:t>
            </w:r>
          </w:p>
        </w:tc>
        <w:tc>
          <w:tcPr>
            <w:tcW w:type="dxa" w:w="3324"/>
          </w:tcPr>
          <w:p>
            <w:r/>
          </w:p>
        </w:tc>
        <w:tc>
          <w:tcPr>
            <w:tcW w:type="dxa" w:w="3324"/>
          </w:tcPr>
          <w:p>
            <w:r/>
          </w:p>
        </w:tc>
      </w:tr>
      <w:tr>
        <w:tc>
          <w:tcPr>
            <w:tcW w:type="dxa" w:w="3324"/>
          </w:tcPr>
          <w:p>
            <w:r>
              <w:t>Use of Diverse Teaching Methods</w:t>
            </w:r>
          </w:p>
        </w:tc>
        <w:tc>
          <w:tcPr>
            <w:tcW w:type="dxa" w:w="3324"/>
          </w:tcPr>
          <w:p>
            <w:r/>
          </w:p>
        </w:tc>
        <w:tc>
          <w:tcPr>
            <w:tcW w:type="dxa" w:w="3324"/>
          </w:tcPr>
          <w:p>
            <w:r/>
          </w:p>
        </w:tc>
      </w:tr>
      <w:tr>
        <w:tc>
          <w:tcPr>
            <w:tcW w:type="dxa" w:w="3324"/>
          </w:tcPr>
          <w:p>
            <w:r>
              <w:t>Engagement and Motivation</w:t>
            </w:r>
          </w:p>
        </w:tc>
        <w:tc>
          <w:tcPr>
            <w:tcW w:type="dxa" w:w="3324"/>
          </w:tcPr>
          <w:p>
            <w:r/>
          </w:p>
        </w:tc>
        <w:tc>
          <w:tcPr>
            <w:tcW w:type="dxa" w:w="3324"/>
          </w:tcPr>
          <w:p>
            <w:r/>
          </w:p>
        </w:tc>
      </w:tr>
      <w:tr>
        <w:tc>
          <w:tcPr>
            <w:tcW w:type="dxa" w:w="3324"/>
          </w:tcPr>
          <w:p>
            <w:r>
              <w:t>Classroom Management</w:t>
            </w:r>
          </w:p>
        </w:tc>
        <w:tc>
          <w:tcPr>
            <w:tcW w:type="dxa" w:w="3324"/>
          </w:tcPr>
          <w:p>
            <w:r/>
          </w:p>
        </w:tc>
        <w:tc>
          <w:tcPr>
            <w:tcW w:type="dxa" w:w="3324"/>
          </w:tcPr>
          <w:p>
            <w:r/>
          </w:p>
        </w:tc>
      </w:tr>
      <w:tr>
        <w:tc>
          <w:tcPr>
            <w:tcW w:type="dxa" w:w="3324"/>
          </w:tcPr>
          <w:p>
            <w:r>
              <w:t>Assessment Effectiveness</w:t>
            </w:r>
          </w:p>
        </w:tc>
        <w:tc>
          <w:tcPr>
            <w:tcW w:type="dxa" w:w="3324"/>
          </w:tcPr>
          <w:p>
            <w:r/>
          </w:p>
        </w:tc>
        <w:tc>
          <w:tcPr>
            <w:tcW w:type="dxa" w:w="3324"/>
          </w:tcPr>
          <w:p>
            <w:r/>
          </w:p>
        </w:tc>
      </w:tr>
    </w:tbl>
    <w:p/>
    <w:p>
      <w:r>
        <w:rPr>
          <w:b/>
          <w:sz w:val="22"/>
        </w:rPr>
        <w:t>Professionalism and Collaboration</w:t>
      </w:r>
    </w:p>
    <w:p>
      <w:r>
        <w:rPr>
          <w:b w:val="0"/>
          <w:sz w:val="20"/>
        </w:rPr>
        <w:t>Please evaluate the teacher’s professionalism, communication with colleagues, and contribution to the school community.</w:t>
      </w:r>
    </w:p>
    <w:p>
      <w:r>
        <w:rPr>
          <w:b w:val="0"/>
          <w:sz w:val="20"/>
        </w:rPr>
        <w:t>--------------------------------------------------------------------------------</w:t>
      </w:r>
    </w:p>
    <w:p>
      <w:r>
        <w:rPr>
          <w:b w:val="0"/>
          <w:sz w:val="20"/>
        </w:rPr>
        <w:br/>
        <w:br/>
        <w:br/>
        <w:br/>
        <w:br/>
        <w:br/>
        <w:br/>
      </w:r>
    </w:p>
    <w:p/>
    <w:p>
      <w:r>
        <w:rPr>
          <w:b/>
          <w:sz w:val="22"/>
        </w:rPr>
        <w:t>Goals and Recommendations</w:t>
      </w:r>
    </w:p>
    <w:p>
      <w:r>
        <w:rPr>
          <w:b w:val="0"/>
          <w:sz w:val="20"/>
        </w:rPr>
        <w:t>Specify any goals set for the teacher’s professional development and recommendations for future improvement.</w:t>
      </w:r>
    </w:p>
    <w:p>
      <w:r>
        <w:rPr>
          <w:b w:val="0"/>
          <w:sz w:val="20"/>
        </w:rPr>
        <w:t>--------------------------------------------------------------------------------</w:t>
      </w:r>
    </w:p>
    <w:p>
      <w:r>
        <w:rPr>
          <w:b w:val="0"/>
          <w:sz w:val="20"/>
        </w:rPr>
        <w:br/>
        <w:br/>
        <w:br/>
        <w:br/>
        <w:br/>
        <w:br/>
        <w:br/>
        <w:br/>
      </w:r>
    </w:p>
    <w:p/>
    <w:p>
      <w:r>
        <w:rPr>
          <w:b/>
          <w:sz w:val="22"/>
        </w:rPr>
        <w:t>Compliance and Legal Notice</w:t>
      </w:r>
    </w:p>
    <w:p>
      <w:r>
        <w:rPr>
          <w:b w:val="0"/>
          <w:sz w:val="20"/>
        </w:rPr>
        <w:t>This feedback form is confidential and intended solely for professional development purposes. It complies with all applicable United States federal and state laws regarding employment records and privacy. Unauthorized disclosure or distribution is prohibited. Feedback provided herein is based on documented observations and factual data. The teacher has the right to review and respond to the feedback contained in this form.</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Evaluator</w:t>
            </w:r>
          </w:p>
        </w:tc>
        <w:tc>
          <w:tcPr>
            <w:tcW w:type="dxa" w:w="4986"/>
            <w:tcBorders>
              <w:top w:val="nil"/>
              <w:left w:val="nil"/>
              <w:bottom w:val="nil"/>
              <w:right w:val="nil"/>
              <w:insideH w:val="nil"/>
              <w:insideV w:val="nil"/>
            </w:tcBorders>
          </w:tcPr>
          <w:p>
            <w:pPr>
              <w:jc w:val="center"/>
            </w:pPr>
            <w:r>
              <w:t>Teacher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https://formtemplate-us.com/teacher-feedback-form/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eacher-feedback-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